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FD720B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w:t>
        </w:r>
      </w:ins>
      <w:ins w:id="2" w:author="QC#142E_v03" w:date="2020-11-18T20:28:00Z">
        <w:r w:rsidR="00C4710F">
          <w:rPr>
            <w:rFonts w:ascii="Arial" w:eastAsia="SimSun" w:hAnsi="Arial"/>
            <w:b/>
            <w:i/>
            <w:noProof/>
            <w:sz w:val="28"/>
          </w:rPr>
          <w:t>8</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3" w:name="_Toc54770462"/>
      <w:bookmarkStart w:id="4" w:name="_Toc54779815"/>
      <w:bookmarkStart w:id="5" w:name="_Toc54786775"/>
      <w:r>
        <w:t>8.8</w:t>
      </w:r>
      <w:r>
        <w:tab/>
        <w:t>Key Issue #8: UE data as an input for analytics generation</w:t>
      </w:r>
      <w:bookmarkEnd w:id="3"/>
      <w:bookmarkEnd w:id="4"/>
      <w:bookmarkEnd w:id="5"/>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6" w:name="_Hlk53748440"/>
      <w:r w:rsidRPr="000842AD">
        <w:rPr>
          <w:rFonts w:eastAsia="MS Mincho"/>
        </w:rPr>
        <w:t xml:space="preserve">Naf_EventExposure </w:t>
      </w:r>
      <w:bookmarkEnd w:id="6"/>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7" w:author="QC#141E_r20" w:date="2020-11-03T11:13:00Z"/>
          <w:rFonts w:eastAsia="MS Mincho"/>
        </w:rPr>
      </w:pPr>
      <w:ins w:id="8" w:author="QC#141E_r20" w:date="2020-11-03T11:12:00Z">
        <w:r>
          <w:rPr>
            <w:rFonts w:eastAsia="MS Mincho"/>
          </w:rPr>
          <w:tab/>
          <w:t>-</w:t>
        </w:r>
        <w:r>
          <w:rPr>
            <w:rFonts w:eastAsia="MS Mincho"/>
          </w:rPr>
          <w:tab/>
          <w:t>For the solution</w:t>
        </w:r>
      </w:ins>
      <w:ins w:id="9" w:author="Samsungr03" w:date="2020-11-16T17:52:00Z">
        <w:r w:rsidR="00FC453B">
          <w:rPr>
            <w:rFonts w:eastAsia="MS Mincho"/>
          </w:rPr>
          <w:t>s</w:t>
        </w:r>
      </w:ins>
      <w:ins w:id="10" w:author="QC#141E_r20" w:date="2020-11-03T11:12:00Z">
        <w:r>
          <w:rPr>
            <w:rFonts w:eastAsia="MS Mincho"/>
          </w:rPr>
          <w:t xml:space="preserve"> that UE reports data to </w:t>
        </w:r>
      </w:ins>
      <w:ins w:id="11" w:author="Samsungr03" w:date="2020-11-16T18:04:00Z">
        <w:r w:rsidR="009B2004">
          <w:rPr>
            <w:rFonts w:eastAsia="MS Mincho"/>
          </w:rPr>
          <w:t>(</w:t>
        </w:r>
      </w:ins>
      <w:ins w:id="12" w:author="QC#141E_r20" w:date="2020-11-03T11:12:00Z">
        <w:r>
          <w:rPr>
            <w:rFonts w:eastAsia="MS Mincho"/>
          </w:rPr>
          <w:t>MNO</w:t>
        </w:r>
      </w:ins>
      <w:ins w:id="13" w:author="Samsungr03" w:date="2020-11-16T18:04:00Z">
        <w:r w:rsidR="009B2004">
          <w:rPr>
            <w:rFonts w:eastAsia="MS Mincho"/>
          </w:rPr>
          <w:t>)</w:t>
        </w:r>
      </w:ins>
      <w:ins w:id="14" w:author="QC#141E_r20" w:date="2020-11-03T11:12:00Z">
        <w:r>
          <w:rPr>
            <w:rFonts w:eastAsia="MS Mincho"/>
          </w:rPr>
          <w:t xml:space="preserve"> AF</w:t>
        </w:r>
      </w:ins>
      <w:ins w:id="15" w:author="QC#141E_r20" w:date="2020-11-03T11:13:00Z">
        <w:del w:id="16" w:author="Samsungr03" w:date="2020-11-16T18:26:00Z">
          <w:r w:rsidDel="00257F2C">
            <w:rPr>
              <w:rFonts w:eastAsia="MS Mincho"/>
            </w:rPr>
            <w:delText xml:space="preserve"> </w:delText>
          </w:r>
        </w:del>
        <w:del w:id="17" w:author="Samsungr03" w:date="2020-11-16T18:04:00Z">
          <w:r w:rsidDel="009B2004">
            <w:rPr>
              <w:rFonts w:eastAsia="MS Mincho"/>
            </w:rPr>
            <w:delText>directly</w:delText>
          </w:r>
        </w:del>
        <w:del w:id="18"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19" w:author="QC#141E_r20" w:date="2020-11-03T11:22:00Z"/>
          <w:rFonts w:eastAsia="MS Mincho"/>
        </w:rPr>
      </w:pPr>
      <w:ins w:id="20" w:author="QC#141E_r20" w:date="2020-11-03T11:13:00Z">
        <w:r>
          <w:rPr>
            <w:rFonts w:eastAsia="MS Mincho"/>
          </w:rPr>
          <w:tab/>
        </w:r>
        <w:r>
          <w:rPr>
            <w:rFonts w:eastAsia="MS Mincho"/>
          </w:rPr>
          <w:tab/>
          <w:t>-</w:t>
        </w:r>
        <w:r>
          <w:rPr>
            <w:rFonts w:eastAsia="MS Mincho"/>
          </w:rPr>
          <w:tab/>
        </w:r>
      </w:ins>
      <w:ins w:id="21" w:author="QC#141E_r20" w:date="2020-11-03T11:21:00Z">
        <w:r w:rsidR="003A5CBD">
          <w:rPr>
            <w:rFonts w:eastAsia="MS Mincho"/>
          </w:rPr>
          <w:t>A</w:t>
        </w:r>
      </w:ins>
      <w:ins w:id="22" w:author="Qualcomm-141" w:date="2020-11-06T09:05:00Z">
        <w:r w:rsidR="009278C7">
          <w:rPr>
            <w:rFonts w:eastAsia="MS Mincho"/>
          </w:rPr>
          <w:t>n</w:t>
        </w:r>
      </w:ins>
      <w:ins w:id="23" w:author="QC#141E_r20" w:date="2020-11-03T11:21:00Z">
        <w:r w:rsidR="003A5CBD">
          <w:rPr>
            <w:rFonts w:eastAsia="MS Mincho"/>
          </w:rPr>
          <w:t xml:space="preserve"> SLA between the MNO and ASP </w:t>
        </w:r>
      </w:ins>
      <w:ins w:id="24" w:author="QC#141E_r20" w:date="2020-11-03T11:22:00Z">
        <w:r w:rsidR="003A5CBD">
          <w:rPr>
            <w:rFonts w:eastAsia="MS Mincho"/>
          </w:rPr>
          <w:t xml:space="preserve">determines: </w:t>
        </w:r>
      </w:ins>
    </w:p>
    <w:p w14:paraId="24599B0F" w14:textId="546957A0" w:rsidR="003A5CBD" w:rsidRDefault="003A5CBD" w:rsidP="00937C25">
      <w:pPr>
        <w:jc w:val="both"/>
        <w:rPr>
          <w:ins w:id="25" w:author="QC#141E_r20" w:date="2020-11-03T11:23:00Z"/>
          <w:rFonts w:eastAsia="MS Mincho"/>
        </w:rPr>
      </w:pPr>
      <w:ins w:id="26" w:author="QC#141E_r20" w:date="2020-11-03T11:22:00Z">
        <w:r>
          <w:rPr>
            <w:rFonts w:eastAsia="MS Mincho"/>
          </w:rPr>
          <w:tab/>
        </w:r>
        <w:r>
          <w:rPr>
            <w:rFonts w:eastAsia="MS Mincho"/>
          </w:rPr>
          <w:tab/>
        </w:r>
        <w:r>
          <w:rPr>
            <w:rFonts w:eastAsia="MS Mincho"/>
          </w:rPr>
          <w:tab/>
          <w:t xml:space="preserve">- the </w:t>
        </w:r>
      </w:ins>
      <w:ins w:id="27" w:author="Samsungr03" w:date="2020-11-16T18:04:00Z">
        <w:r w:rsidR="009B2004">
          <w:rPr>
            <w:rFonts w:eastAsia="MS Mincho"/>
          </w:rPr>
          <w:t>(</w:t>
        </w:r>
      </w:ins>
      <w:ins w:id="28" w:author="QC#141E_r20" w:date="2020-11-03T11:22:00Z">
        <w:r>
          <w:rPr>
            <w:rFonts w:eastAsia="MS Mincho"/>
          </w:rPr>
          <w:t>MNO</w:t>
        </w:r>
      </w:ins>
      <w:ins w:id="29" w:author="Samsungr03" w:date="2020-11-16T18:04:00Z">
        <w:r w:rsidR="009B2004">
          <w:rPr>
            <w:rFonts w:eastAsia="MS Mincho"/>
          </w:rPr>
          <w:t>)</w:t>
        </w:r>
      </w:ins>
      <w:ins w:id="30" w:author="QC#141E_r20" w:date="2020-11-03T11:22:00Z">
        <w:r>
          <w:rPr>
            <w:rFonts w:eastAsia="MS Mincho"/>
          </w:rPr>
          <w:t xml:space="preserve"> AF </w:t>
        </w:r>
      </w:ins>
      <w:ins w:id="31" w:author="QC#141E_r20" w:date="2020-11-03T11:55:00Z">
        <w:r w:rsidR="00C03DAA">
          <w:rPr>
            <w:rFonts w:eastAsia="MS Mincho"/>
          </w:rPr>
          <w:t>for the UE’s Application to connect to,</w:t>
        </w:r>
      </w:ins>
    </w:p>
    <w:p w14:paraId="25068453" w14:textId="2EB035C5" w:rsidR="003A5CBD" w:rsidRDefault="003A5CBD" w:rsidP="00937C25">
      <w:pPr>
        <w:jc w:val="both"/>
        <w:rPr>
          <w:ins w:id="32" w:author="QC#141E_r20" w:date="2020-11-03T11:24:00Z"/>
          <w:rFonts w:eastAsia="MS Mincho"/>
        </w:rPr>
      </w:pPr>
      <w:ins w:id="33" w:author="QC#141E_r20" w:date="2020-11-03T11:23:00Z">
        <w:r>
          <w:rPr>
            <w:rFonts w:eastAsia="MS Mincho"/>
          </w:rPr>
          <w:lastRenderedPageBreak/>
          <w:tab/>
        </w:r>
        <w:r>
          <w:rPr>
            <w:rFonts w:eastAsia="MS Mincho"/>
          </w:rPr>
          <w:tab/>
        </w:r>
        <w:r>
          <w:rPr>
            <w:rFonts w:eastAsia="MS Mincho"/>
          </w:rPr>
          <w:tab/>
          <w:t>- The information that the UE’s</w:t>
        </w:r>
      </w:ins>
      <w:ins w:id="34" w:author="QC#141E_r20" w:date="2020-11-03T11:24:00Z">
        <w:r>
          <w:rPr>
            <w:rFonts w:eastAsia="MS Mincho"/>
          </w:rPr>
          <w:t xml:space="preserve"> Application shares with the </w:t>
        </w:r>
      </w:ins>
      <w:ins w:id="35" w:author="Samsungr03" w:date="2020-11-16T18:05:00Z">
        <w:r w:rsidR="009B2004">
          <w:rPr>
            <w:rFonts w:eastAsia="MS Mincho"/>
          </w:rPr>
          <w:t>(</w:t>
        </w:r>
      </w:ins>
      <w:ins w:id="36" w:author="QC#141E_r20" w:date="2020-11-03T11:24:00Z">
        <w:r>
          <w:rPr>
            <w:rFonts w:eastAsia="MS Mincho"/>
          </w:rPr>
          <w:t>MNO</w:t>
        </w:r>
      </w:ins>
      <w:ins w:id="37" w:author="Samsungr03" w:date="2020-11-16T18:05:00Z">
        <w:r w:rsidR="009B2004">
          <w:rPr>
            <w:rFonts w:eastAsia="MS Mincho"/>
          </w:rPr>
          <w:t>)</w:t>
        </w:r>
      </w:ins>
      <w:ins w:id="38" w:author="QC#141E_r20" w:date="2020-11-03T11:24:00Z">
        <w:r>
          <w:rPr>
            <w:rFonts w:eastAsia="MS Mincho"/>
          </w:rPr>
          <w:t xml:space="preserve"> AF</w:t>
        </w:r>
      </w:ins>
      <w:ins w:id="39" w:author="Samsungr03" w:date="2020-11-16T18:29:00Z">
        <w:r w:rsidR="004740EB">
          <w:rPr>
            <w:rFonts w:eastAsia="MS Mincho"/>
          </w:rPr>
          <w:t>,</w:t>
        </w:r>
        <w:r w:rsidR="00715D6E">
          <w:rPr>
            <w:rFonts w:eastAsia="MS Mincho"/>
          </w:rPr>
          <w:t xml:space="preserve"> subject to user consent</w:t>
        </w:r>
      </w:ins>
      <w:ins w:id="40" w:author="QC#141E_r20" w:date="2020-11-03T11:24:00Z">
        <w:r>
          <w:rPr>
            <w:rFonts w:eastAsia="MS Mincho"/>
          </w:rPr>
          <w:t>.</w:t>
        </w:r>
      </w:ins>
    </w:p>
    <w:p w14:paraId="6315F8E1" w14:textId="42F5B4BB" w:rsidR="003A5CBD" w:rsidRDefault="003A5CBD" w:rsidP="00937C25">
      <w:pPr>
        <w:jc w:val="both"/>
        <w:rPr>
          <w:ins w:id="41" w:author="QC#141E_r20" w:date="2020-11-03T11:25:00Z"/>
          <w:rFonts w:eastAsia="MS Mincho"/>
        </w:rPr>
      </w:pPr>
      <w:ins w:id="42" w:author="QC#141E_r20" w:date="2020-11-03T11:24:00Z">
        <w:r>
          <w:rPr>
            <w:rFonts w:eastAsia="MS Mincho"/>
          </w:rPr>
          <w:tab/>
        </w:r>
        <w:r>
          <w:rPr>
            <w:rFonts w:eastAsia="MS Mincho"/>
          </w:rPr>
          <w:tab/>
        </w:r>
        <w:r>
          <w:rPr>
            <w:rFonts w:eastAsia="MS Mincho"/>
          </w:rPr>
          <w:tab/>
          <w:t xml:space="preserve">- </w:t>
        </w:r>
      </w:ins>
      <w:ins w:id="43" w:author="QC#141E_r20" w:date="2020-11-03T11:25:00Z">
        <w:r>
          <w:rPr>
            <w:rFonts w:eastAsia="MS Mincho"/>
          </w:rPr>
          <w:t>The authentication info</w:t>
        </w:r>
      </w:ins>
    </w:p>
    <w:p w14:paraId="67234289" w14:textId="6E658AE4" w:rsidR="003A5CBD" w:rsidRDefault="003A5CBD" w:rsidP="00937C25">
      <w:pPr>
        <w:jc w:val="both"/>
        <w:rPr>
          <w:ins w:id="44" w:author="QC#141E_r20" w:date="2020-11-03T11:25:00Z"/>
          <w:rFonts w:eastAsia="MS Mincho"/>
        </w:rPr>
      </w:pPr>
      <w:ins w:id="45" w:author="QC#141E_r20" w:date="2020-11-03T11:25:00Z">
        <w:r>
          <w:rPr>
            <w:rFonts w:eastAsia="MS Mincho"/>
          </w:rPr>
          <w:tab/>
        </w:r>
        <w:r>
          <w:rPr>
            <w:rFonts w:eastAsia="MS Mincho"/>
          </w:rPr>
          <w:tab/>
        </w:r>
        <w:r>
          <w:rPr>
            <w:rFonts w:eastAsia="MS Mincho"/>
          </w:rPr>
          <w:tab/>
          <w:t>-</w:t>
        </w:r>
      </w:ins>
      <w:ins w:id="46" w:author="QC#141E_r20" w:date="2020-11-03T11:26:00Z">
        <w:r>
          <w:rPr>
            <w:rFonts w:eastAsia="MS Mincho"/>
          </w:rPr>
          <w:t xml:space="preserve"> </w:t>
        </w:r>
      </w:ins>
      <w:ins w:id="47" w:author="Samsungr03" w:date="2020-11-16T17:46:00Z">
        <w:r w:rsidR="00FC453B">
          <w:rPr>
            <w:rFonts w:eastAsia="MS Mincho"/>
          </w:rPr>
          <w:t xml:space="preserve">Possible </w:t>
        </w:r>
      </w:ins>
      <w:ins w:id="48" w:author="QC#141E_r20" w:date="2020-11-03T11:26:00Z">
        <w:r>
          <w:rPr>
            <w:rFonts w:eastAsia="MS Mincho"/>
          </w:rPr>
          <w:t xml:space="preserve">Data </w:t>
        </w:r>
      </w:ins>
      <w:ins w:id="49" w:author="Samsungr03" w:date="2020-11-16T18:05:00Z">
        <w:r w:rsidR="009B2004">
          <w:rPr>
            <w:rFonts w:eastAsia="MS Mincho"/>
          </w:rPr>
          <w:t xml:space="preserve">Anonymization, Aggregation or </w:t>
        </w:r>
      </w:ins>
      <w:ins w:id="50" w:author="QC#141E_r20" w:date="2020-11-03T11:26:00Z">
        <w:r>
          <w:rPr>
            <w:rFonts w:eastAsia="MS Mincho"/>
          </w:rPr>
          <w:t>Normalization</w:t>
        </w:r>
      </w:ins>
      <w:ins w:id="51" w:author="Samsungr03" w:date="2020-11-16T17:46:00Z">
        <w:r w:rsidR="009B2004">
          <w:rPr>
            <w:rFonts w:eastAsia="MS Mincho"/>
          </w:rPr>
          <w:t>,</w:t>
        </w:r>
      </w:ins>
      <w:ins w:id="52" w:author="QC#141E_r20" w:date="2020-11-03T11:26:00Z">
        <w:r>
          <w:rPr>
            <w:rFonts w:eastAsia="MS Mincho"/>
          </w:rPr>
          <w:t xml:space="preserve"> algorithm</w:t>
        </w:r>
      </w:ins>
      <w:ins w:id="53" w:author="Samsungr03" w:date="2020-11-16T17:46:00Z">
        <w:r w:rsidR="00FC453B">
          <w:rPr>
            <w:rFonts w:eastAsia="MS Mincho"/>
          </w:rPr>
          <w:t>s (if used).</w:t>
        </w:r>
      </w:ins>
    </w:p>
    <w:p w14:paraId="1CDB6FFD" w14:textId="12C028F2" w:rsidR="003A5CBD" w:rsidRDefault="003A5CBD" w:rsidP="00193A76">
      <w:pPr>
        <w:pStyle w:val="NO"/>
        <w:rPr>
          <w:ins w:id="54" w:author="Samsungr03" w:date="2020-11-16T17:52:00Z"/>
        </w:rPr>
      </w:pPr>
      <w:ins w:id="55" w:author="QC#141E_r20" w:date="2020-11-03T11:25:00Z">
        <w:r>
          <w:t>NOTE</w:t>
        </w:r>
      </w:ins>
      <w:ins w:id="56" w:author="Qualcomm-141" w:date="2020-11-06T09:07:00Z">
        <w:r w:rsidR="009278C7">
          <w:t xml:space="preserve"> 2</w:t>
        </w:r>
      </w:ins>
      <w:ins w:id="57" w:author="QC#141E_r20" w:date="2020-11-03T11:25:00Z">
        <w:r>
          <w:t xml:space="preserve">: </w:t>
        </w:r>
      </w:ins>
      <w:ins w:id="58" w:author="QC#141E_r20" w:date="2020-11-03T11:28:00Z">
        <w:r w:rsidR="00193A76">
          <w:tab/>
        </w:r>
      </w:ins>
      <w:ins w:id="59" w:author="QC#141E_r20" w:date="2020-11-03T11:27:00Z">
        <w:r>
          <w:t xml:space="preserve">The </w:t>
        </w:r>
      </w:ins>
      <w:ins w:id="60" w:author="Qualcomm-141" w:date="2020-11-06T09:08:00Z">
        <w:r w:rsidR="009278C7">
          <w:t xml:space="preserve">mutual </w:t>
        </w:r>
      </w:ins>
      <w:ins w:id="61" w:author="QC#141E_r20" w:date="2020-11-03T11:27:00Z">
        <w:r>
          <w:t xml:space="preserve">authentication </w:t>
        </w:r>
        <w:proofErr w:type="gramStart"/>
        <w:r>
          <w:t>info</w:t>
        </w:r>
      </w:ins>
      <w:ins w:id="62" w:author="Ericsson User" w:date="2020-11-16T20:02:00Z">
        <w:r w:rsidR="00DD1FF0">
          <w:t xml:space="preserve"> </w:t>
        </w:r>
      </w:ins>
      <w:ins w:id="63" w:author="QC#141E_r20" w:date="2020-11-03T11:27:00Z">
        <w:r>
          <w:t xml:space="preserve"> </w:t>
        </w:r>
      </w:ins>
      <w:ins w:id="64" w:author="Qualcomm-141" w:date="2020-11-06T09:08:00Z">
        <w:r w:rsidR="009278C7">
          <w:t>that</w:t>
        </w:r>
        <w:proofErr w:type="gramEnd"/>
        <w:r w:rsidR="009278C7">
          <w:t xml:space="preserve"> is used for UE and </w:t>
        </w:r>
      </w:ins>
      <w:ins w:id="65" w:author="Samsungr03" w:date="2020-11-16T18:27:00Z">
        <w:r w:rsidR="00257F2C">
          <w:t>(</w:t>
        </w:r>
      </w:ins>
      <w:ins w:id="66" w:author="Qualcomm-141" w:date="2020-11-06T09:08:00Z">
        <w:r w:rsidR="009278C7">
          <w:t>MNO</w:t>
        </w:r>
      </w:ins>
      <w:ins w:id="67" w:author="Samsungr03" w:date="2020-11-16T18:27:00Z">
        <w:r w:rsidR="00257F2C">
          <w:t>)</w:t>
        </w:r>
      </w:ins>
      <w:ins w:id="68" w:author="Qualcomm-141" w:date="2020-11-06T09:08:00Z">
        <w:r w:rsidR="009278C7">
          <w:t xml:space="preserve"> AF </w:t>
        </w:r>
      </w:ins>
      <w:ins w:id="69" w:author="Ericsson User" w:date="2020-11-16T20:02:00Z">
        <w:r w:rsidR="00DD1FF0">
          <w:t>and how user</w:t>
        </w:r>
      </w:ins>
      <w:ins w:id="70" w:author="Ericsson User" w:date="2020-11-16T20:03:00Z">
        <w:r w:rsidR="00DD1FF0">
          <w:t xml:space="preserve"> consent is obtained </w:t>
        </w:r>
      </w:ins>
      <w:ins w:id="71" w:author="Qualcomm-141" w:date="2020-11-06T09:08:00Z">
        <w:r w:rsidR="009278C7">
          <w:t>is</w:t>
        </w:r>
      </w:ins>
      <w:ins w:id="72" w:author="Qualcomm-141" w:date="2020-11-06T09:09:00Z">
        <w:r w:rsidR="009278C7">
          <w:t xml:space="preserve"> in the scope of SA3. </w:t>
        </w:r>
      </w:ins>
    </w:p>
    <w:p w14:paraId="3BD67B0A" w14:textId="40E8E63E" w:rsidR="00FC453B" w:rsidDel="00597E01" w:rsidRDefault="00FC453B">
      <w:pPr>
        <w:pStyle w:val="NO"/>
        <w:ind w:left="1419"/>
        <w:rPr>
          <w:ins w:id="73" w:author="QC#141E_r20" w:date="2020-11-03T11:39:00Z"/>
          <w:del w:id="74" w:author="Samsungr03" w:date="2020-11-16T18:21:00Z"/>
        </w:rPr>
        <w:pPrChange w:id="75" w:author="Samsungr03" w:date="2020-11-16T17:52:00Z">
          <w:pPr>
            <w:pStyle w:val="NO"/>
          </w:pPr>
        </w:pPrChange>
      </w:pPr>
      <w:ins w:id="76" w:author="Samsungr03" w:date="2020-11-16T17:52:00Z">
        <w:r>
          <w:t xml:space="preserve">- </w:t>
        </w:r>
      </w:ins>
      <w:ins w:id="77" w:author="Samsungr03" w:date="2020-11-16T18:26:00Z">
        <w:r w:rsidR="00257F2C">
          <w:t>(</w:t>
        </w:r>
      </w:ins>
      <w:ins w:id="78" w:author="Samsungr03" w:date="2020-11-16T17:52:00Z">
        <w:r>
          <w:t>MNO</w:t>
        </w:r>
      </w:ins>
      <w:ins w:id="79" w:author="Samsungr03" w:date="2020-11-16T18:26:00Z">
        <w:r w:rsidR="00257F2C">
          <w:t>)</w:t>
        </w:r>
      </w:ins>
      <w:ins w:id="80" w:author="Samsungr03" w:date="2020-11-16T17:52:00Z">
        <w:r>
          <w:t xml:space="preserve"> AF is configured based on the SLA above.</w:t>
        </w:r>
      </w:ins>
    </w:p>
    <w:p w14:paraId="436C4FE7" w14:textId="4CCEB2EE" w:rsidR="00696120" w:rsidRDefault="00696120" w:rsidP="00597E01">
      <w:pPr>
        <w:pStyle w:val="NO"/>
        <w:ind w:left="284" w:firstLine="284"/>
        <w:rPr>
          <w:ins w:id="81" w:author="QC#141E_r20" w:date="2020-11-03T11:42:00Z"/>
        </w:rPr>
      </w:pPr>
      <w:commentRangeStart w:id="82"/>
      <w:ins w:id="83" w:author="QC#141E_r20" w:date="2020-11-03T11:40:00Z">
        <w:del w:id="84" w:author="Samsungr03" w:date="2020-11-16T18:21:00Z">
          <w:r w:rsidDel="00597E01">
            <w:delText>-</w:delText>
          </w:r>
        </w:del>
        <w:del w:id="85" w:author="Samsungr03" w:date="2020-11-16T17:56:00Z">
          <w:r w:rsidDel="00FC453B">
            <w:delText xml:space="preserve"> MNO AF </w:delText>
          </w:r>
        </w:del>
      </w:ins>
      <w:ins w:id="86" w:author="QC#141E_r20" w:date="2020-11-03T11:41:00Z">
        <w:del w:id="87" w:author="Samsungr03" w:date="2020-11-16T17:56:00Z">
          <w:r w:rsidDel="00FC453B">
            <w:delText>registeres in NRF the served internal Application ID.</w:delText>
          </w:r>
        </w:del>
      </w:ins>
      <w:ins w:id="88" w:author="QC#141E_r20" w:date="2020-11-03T11:42:00Z">
        <w:del w:id="89"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0" w:author="Samsungr03" w:date="2020-11-16T18:21:00Z">
          <w:r w:rsidDel="00597E01">
            <w:delText>.</w:delText>
          </w:r>
        </w:del>
      </w:ins>
      <w:commentRangeEnd w:id="82"/>
      <w:del w:id="91" w:author="Samsungr03" w:date="2020-11-16T18:21:00Z">
        <w:r w:rsidR="00FC453B" w:rsidDel="00597E01">
          <w:rPr>
            <w:rStyle w:val="CommentReference"/>
          </w:rPr>
          <w:commentReference w:id="82"/>
        </w:r>
      </w:del>
    </w:p>
    <w:p w14:paraId="112AEB21" w14:textId="766BD92E" w:rsidR="00696120" w:rsidDel="009B2004" w:rsidRDefault="00696120">
      <w:pPr>
        <w:pStyle w:val="NO"/>
        <w:ind w:left="568" w:firstLine="0"/>
        <w:rPr>
          <w:ins w:id="92" w:author="QC#141E_r20" w:date="2020-11-03T11:58:00Z"/>
          <w:del w:id="93" w:author="Samsungr03" w:date="2020-11-16T17:59:00Z"/>
        </w:rPr>
        <w:pPrChange w:id="94" w:author="Samsungr03" w:date="2020-11-16T18:21:00Z">
          <w:pPr>
            <w:pStyle w:val="NO"/>
            <w:ind w:left="0" w:firstLine="0"/>
          </w:pPr>
        </w:pPrChange>
      </w:pPr>
      <w:ins w:id="95" w:author="QC#141E_r20" w:date="2020-11-03T11:42:00Z">
        <w:del w:id="96" w:author="Samsungr03" w:date="2020-11-16T18:21:00Z">
          <w:r w:rsidDel="00597E01">
            <w:tab/>
          </w:r>
        </w:del>
      </w:ins>
      <w:ins w:id="97" w:author="QC#141E_r20" w:date="2020-11-03T11:56:00Z">
        <w:del w:id="98" w:author="Samsungr03" w:date="2020-11-16T18:21:00Z">
          <w:r w:rsidR="00C03DAA" w:rsidDel="00597E01">
            <w:tab/>
          </w:r>
        </w:del>
      </w:ins>
      <w:ins w:id="99" w:author="QC#141E_r20" w:date="2020-11-03T11:42:00Z">
        <w:r>
          <w:t xml:space="preserve">- </w:t>
        </w:r>
      </w:ins>
      <w:ins w:id="100" w:author="QC#141E_r20" w:date="2020-11-03T18:22:00Z">
        <w:r w:rsidR="009C5C02">
          <w:t>T</w:t>
        </w:r>
      </w:ins>
      <w:ins w:id="101" w:author="QC#141E_r20" w:date="2020-11-03T11:57:00Z">
        <w:r w:rsidR="00C03DAA">
          <w:t>he UE Application</w:t>
        </w:r>
      </w:ins>
      <w:ins w:id="102" w:author="Samsungr03" w:date="2020-11-16T17:57:00Z">
        <w:r w:rsidR="009B2004">
          <w:t xml:space="preserve"> client</w:t>
        </w:r>
      </w:ins>
      <w:ins w:id="103" w:author="QC#141E_r20" w:date="2020-11-03T11:57:00Z">
        <w:r w:rsidR="00C03DAA">
          <w:t xml:space="preserve"> </w:t>
        </w:r>
      </w:ins>
      <w:ins w:id="104" w:author="QC#141E_r20" w:date="2020-11-03T11:58:00Z">
        <w:r w:rsidR="00C03DAA">
          <w:t xml:space="preserve">is </w:t>
        </w:r>
      </w:ins>
      <w:ins w:id="105" w:author="Samsungr03" w:date="2020-11-16T17:56:00Z">
        <w:r w:rsidR="009B2004">
          <w:t>configured /</w:t>
        </w:r>
      </w:ins>
      <w:ins w:id="106" w:author="QC#141E_r20" w:date="2020-11-03T11:58:00Z">
        <w:r w:rsidR="00C03DAA">
          <w:t xml:space="preserve">provisioned </w:t>
        </w:r>
      </w:ins>
      <w:ins w:id="107" w:author="Samsungr03" w:date="2020-11-16T17:57:00Z">
        <w:r w:rsidR="009B2004">
          <w:t xml:space="preserve">with </w:t>
        </w:r>
      </w:ins>
      <w:ins w:id="108" w:author="QC#141E_r20" w:date="2020-11-03T11:58:00Z">
        <w:r w:rsidR="00C03DAA">
          <w:t>the following information from Application Server</w:t>
        </w:r>
      </w:ins>
      <w:ins w:id="109" w:author="Samsungr03" w:date="2020-11-16T17:59:00Z">
        <w:r w:rsidR="009B2004">
          <w:t xml:space="preserve"> </w:t>
        </w:r>
      </w:ins>
      <w:ins w:id="110" w:author="Samsungr03" w:date="2020-11-16T18:23:00Z">
        <w:r w:rsidR="00257F2C">
          <w:t>(</w:t>
        </w:r>
      </w:ins>
      <w:ins w:id="111"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2" w:author="Samsungr03" w:date="2020-11-16T18:23:00Z">
        <w:r w:rsidR="00257F2C">
          <w:rPr>
            <w:rFonts w:eastAsia="MS Mincho"/>
          </w:rPr>
          <w:t>)</w:t>
        </w:r>
      </w:ins>
      <w:ins w:id="113" w:author="QC#141E_r20" w:date="2020-11-03T11:58:00Z">
        <w:r w:rsidR="00C03DAA">
          <w:t>:</w:t>
        </w:r>
      </w:ins>
    </w:p>
    <w:p w14:paraId="40965F69" w14:textId="13342A33" w:rsidR="00C03DAA" w:rsidRDefault="00C03DAA">
      <w:pPr>
        <w:pStyle w:val="NO"/>
        <w:ind w:left="568" w:firstLine="0"/>
        <w:rPr>
          <w:ins w:id="114" w:author="QC#141E_r20" w:date="2020-11-03T14:46:00Z"/>
        </w:rPr>
        <w:pPrChange w:id="115" w:author="Samsungr03" w:date="2020-11-16T18:21:00Z">
          <w:pPr>
            <w:pStyle w:val="NO"/>
            <w:ind w:left="0" w:firstLine="0"/>
          </w:pPr>
        </w:pPrChange>
      </w:pPr>
      <w:ins w:id="116" w:author="QC#141E_r20" w:date="2020-11-03T11:58:00Z">
        <w:del w:id="117" w:author="Samsungr03" w:date="2020-11-16T17:59:00Z">
          <w:r w:rsidDel="009B2004">
            <w:tab/>
          </w:r>
          <w:r w:rsidDel="009B2004">
            <w:tab/>
          </w:r>
          <w:r w:rsidDel="009B2004">
            <w:tab/>
          </w:r>
        </w:del>
      </w:ins>
      <w:ins w:id="118" w:author="QC#141E_r20" w:date="2020-11-03T14:45:00Z">
        <w:del w:id="119" w:author="Samsungr03" w:date="2020-11-16T17:59:00Z">
          <w:r w:rsidR="008F1169" w:rsidDel="009B2004">
            <w:delText xml:space="preserve">- </w:delText>
          </w:r>
          <w:commentRangeStart w:id="120"/>
          <w:r w:rsidR="008F1169" w:rsidDel="009B2004">
            <w:delText>the MNO AF add</w:delText>
          </w:r>
        </w:del>
      </w:ins>
      <w:ins w:id="121" w:author="QC#141E_r20" w:date="2020-11-03T14:46:00Z">
        <w:del w:id="122" w:author="Samsungr03" w:date="2020-11-16T17:59:00Z">
          <w:r w:rsidR="008F1169" w:rsidDel="009B2004">
            <w:delText>ress</w:delText>
          </w:r>
        </w:del>
      </w:ins>
      <w:commentRangeEnd w:id="120"/>
      <w:del w:id="123" w:author="Samsungr03" w:date="2020-11-16T17:59:00Z">
        <w:r w:rsidR="009B2004" w:rsidDel="009B2004">
          <w:rPr>
            <w:rStyle w:val="CommentReference"/>
          </w:rPr>
          <w:commentReference w:id="120"/>
        </w:r>
      </w:del>
    </w:p>
    <w:p w14:paraId="0635869B" w14:textId="117B3041" w:rsidR="008F1169" w:rsidRDefault="008F1169" w:rsidP="00696120">
      <w:pPr>
        <w:pStyle w:val="NO"/>
        <w:ind w:left="0" w:firstLine="0"/>
        <w:rPr>
          <w:ins w:id="124" w:author="QC#141E_r20" w:date="2020-11-03T14:49:00Z"/>
        </w:rPr>
      </w:pPr>
      <w:ins w:id="125" w:author="QC#141E_r20" w:date="2020-11-03T14:46:00Z">
        <w:r>
          <w:tab/>
        </w:r>
        <w:r>
          <w:tab/>
        </w:r>
        <w:r>
          <w:tab/>
          <w:t>- the auth</w:t>
        </w:r>
      </w:ins>
      <w:ins w:id="126" w:author="QC#141E_r20" w:date="2020-11-03T14:48:00Z">
        <w:r>
          <w:t xml:space="preserve">orization that </w:t>
        </w:r>
      </w:ins>
      <w:ins w:id="127" w:author="QC#141E_r20" w:date="2020-11-03T14:49:00Z">
        <w:r>
          <w:t xml:space="preserve">if UE’s application </w:t>
        </w:r>
        <w:proofErr w:type="gramStart"/>
        <w:r>
          <w:t>is allowed to</w:t>
        </w:r>
        <w:proofErr w:type="gramEnd"/>
        <w:r>
          <w:t xml:space="preserve"> provide data to MNO or not.</w:t>
        </w:r>
      </w:ins>
    </w:p>
    <w:p w14:paraId="3DF6D7A6" w14:textId="4BC9D762" w:rsidR="008F1169" w:rsidRDefault="008F1169" w:rsidP="00696120">
      <w:pPr>
        <w:pStyle w:val="NO"/>
        <w:ind w:left="0" w:firstLine="0"/>
        <w:rPr>
          <w:ins w:id="128" w:author="QC#141E_r20" w:date="2020-11-03T14:53:00Z"/>
        </w:rPr>
      </w:pPr>
      <w:ins w:id="129" w:author="QC#141E_r20" w:date="2020-11-03T14:49:00Z">
        <w:r>
          <w:tab/>
        </w:r>
        <w:r>
          <w:tab/>
        </w:r>
        <w:r>
          <w:tab/>
          <w:t xml:space="preserve">- the parameters that </w:t>
        </w:r>
      </w:ins>
      <w:ins w:id="130" w:author="QC#141E_r20" w:date="2020-11-03T14:53:00Z">
        <w:r>
          <w:t>are authorized to provide to the AF for UE data collection.</w:t>
        </w:r>
      </w:ins>
    </w:p>
    <w:p w14:paraId="791B75F1" w14:textId="403C3388" w:rsidR="00696120" w:rsidDel="00366DF8" w:rsidRDefault="008F1169">
      <w:pPr>
        <w:pStyle w:val="NO"/>
        <w:ind w:left="851" w:hanging="567"/>
        <w:rPr>
          <w:del w:id="131" w:author="QC#141E_r20" w:date="2020-11-03T16:53:00Z"/>
        </w:rPr>
        <w:pPrChange w:id="132" w:author="OPPO-1" w:date="2020-11-17T04:52:00Z">
          <w:pPr>
            <w:pStyle w:val="NO"/>
          </w:pPr>
        </w:pPrChange>
      </w:pPr>
      <w:ins w:id="133" w:author="QC#141E_r20" w:date="2020-11-03T14:53:00Z">
        <w:r>
          <w:tab/>
        </w:r>
        <w:del w:id="134" w:author="OPPO-1" w:date="2020-11-17T04:52:00Z">
          <w:r w:rsidDel="00366DF8">
            <w:tab/>
          </w:r>
          <w:r w:rsidDel="00366DF8">
            <w:tab/>
          </w:r>
        </w:del>
        <w:r>
          <w:t xml:space="preserve">- </w:t>
        </w:r>
      </w:ins>
      <w:ins w:id="135" w:author="QC#141E_r20" w:date="2020-11-03T14:54:00Z">
        <w:r>
          <w:t xml:space="preserve">the </w:t>
        </w:r>
        <w:del w:id="136" w:author="Samsungr03" w:date="2020-11-16T18:23:00Z">
          <w:r w:rsidDel="00257F2C">
            <w:delText>authorization</w:delText>
          </w:r>
        </w:del>
      </w:ins>
      <w:ins w:id="137" w:author="Samsungr03" w:date="2020-11-16T18:23:00Z">
        <w:r w:rsidR="00257F2C">
          <w:t>a</w:t>
        </w:r>
      </w:ins>
      <w:ins w:id="138" w:author="Samsungr03" w:date="2020-11-16T18:24:00Z">
        <w:r w:rsidR="00257F2C">
          <w:t>u</w:t>
        </w:r>
      </w:ins>
      <w:ins w:id="139" w:author="Samsungr03" w:date="2020-11-16T18:23:00Z">
        <w:r w:rsidR="00257F2C">
          <w:t>thentication</w:t>
        </w:r>
      </w:ins>
      <w:ins w:id="140" w:author="QC#141E_r20" w:date="2020-11-03T14:54:00Z">
        <w:r>
          <w:t xml:space="preserve"> information to enable the </w:t>
        </w:r>
      </w:ins>
      <w:ins w:id="141" w:author="QC#141E_r20" w:date="2020-11-03T16:52:00Z">
        <w:r w:rsidR="006C60EA">
          <w:t xml:space="preserve">UE’s Application to verify </w:t>
        </w:r>
      </w:ins>
      <w:ins w:id="142" w:author="QC#141E_r20" w:date="2020-11-03T16:53:00Z">
        <w:r w:rsidR="006C60EA">
          <w:t xml:space="preserve">the </w:t>
        </w:r>
      </w:ins>
      <w:ins w:id="143" w:author="Samsungr03" w:date="2020-11-16T18:27:00Z">
        <w:r w:rsidR="00257F2C">
          <w:t>(</w:t>
        </w:r>
      </w:ins>
      <w:ins w:id="144" w:author="QC#141E_r20" w:date="2020-11-03T16:53:00Z">
        <w:r w:rsidR="006C60EA">
          <w:t>MNO</w:t>
        </w:r>
      </w:ins>
      <w:ins w:id="145" w:author="Samsungr03" w:date="2020-11-16T18:27:00Z">
        <w:r w:rsidR="00257F2C">
          <w:t>)</w:t>
        </w:r>
      </w:ins>
      <w:ins w:id="146" w:author="QC#141E_r20" w:date="2020-11-03T16:53:00Z">
        <w:r w:rsidR="006C60EA">
          <w:t xml:space="preserve"> AF that request data.</w:t>
        </w:r>
      </w:ins>
    </w:p>
    <w:p w14:paraId="1EDD8153" w14:textId="77777777" w:rsidR="00366DF8" w:rsidRDefault="00366DF8">
      <w:pPr>
        <w:pStyle w:val="NO"/>
        <w:ind w:left="851" w:hanging="567"/>
        <w:rPr>
          <w:ins w:id="147" w:author="OPPO-1" w:date="2020-11-17T04:53:00Z"/>
        </w:rPr>
        <w:pPrChange w:id="148" w:author="OPPO-1" w:date="2020-11-17T04:52:00Z">
          <w:pPr>
            <w:pStyle w:val="NO"/>
            <w:ind w:left="568" w:firstLine="0"/>
          </w:pPr>
        </w:pPrChange>
      </w:pPr>
    </w:p>
    <w:p w14:paraId="2F52ECDD" w14:textId="363F144A" w:rsidR="00DD1FF0" w:rsidRDefault="00DD1FF0">
      <w:pPr>
        <w:pStyle w:val="NO"/>
        <w:ind w:left="851" w:hanging="567"/>
        <w:rPr>
          <w:ins w:id="149" w:author="Ericsson User" w:date="2020-11-16T20:03:00Z"/>
        </w:rPr>
        <w:pPrChange w:id="150" w:author="OPPO-1" w:date="2020-11-17T04:52:00Z">
          <w:pPr>
            <w:pStyle w:val="NO"/>
          </w:pPr>
        </w:pPrChange>
      </w:pPr>
      <w:ins w:id="151" w:author="Ericsson User" w:date="2020-11-16T20:03:00Z">
        <w:r>
          <w:t xml:space="preserve">NOTE 3: </w:t>
        </w:r>
        <w:r>
          <w:tab/>
          <w:t xml:space="preserve">The authentication </w:t>
        </w:r>
      </w:ins>
      <w:ins w:id="152" w:author="Ericsson User" w:date="2020-11-16T20:04:00Z">
        <w:r>
          <w:t xml:space="preserve">and authorization </w:t>
        </w:r>
      </w:ins>
      <w:proofErr w:type="gramStart"/>
      <w:ins w:id="153"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54" w:author="Samsungr03" w:date="2020-11-16T18:21:00Z"/>
        </w:rPr>
      </w:pPr>
    </w:p>
    <w:p w14:paraId="253CA2E3" w14:textId="5A89DFBF" w:rsidR="007A2493" w:rsidRDefault="007A2493" w:rsidP="007A2493">
      <w:pPr>
        <w:pStyle w:val="NO"/>
        <w:ind w:left="568" w:firstLine="0"/>
        <w:rPr>
          <w:ins w:id="155" w:author="Samsungr03" w:date="2020-11-16T18:11:00Z"/>
        </w:rPr>
      </w:pPr>
      <w:ins w:id="156" w:author="Samsungr03" w:date="2020-11-16T18:11:00Z">
        <w:r>
          <w:t xml:space="preserve">- </w:t>
        </w:r>
      </w:ins>
      <w:ins w:id="157" w:author="Samsungr03" w:date="2020-11-16T18:13:00Z">
        <w:del w:id="158" w:author="Ericsson User" w:date="2020-11-16T19:57:00Z">
          <w:r w:rsidR="00AF4DC7" w:rsidDel="00DD1FF0">
            <w:delText>The user</w:delText>
          </w:r>
          <w:r w:rsidR="00F37405" w:rsidDel="00DD1FF0">
            <w:delText xml:space="preserve"> consent</w:delText>
          </w:r>
        </w:del>
      </w:ins>
      <w:ins w:id="159" w:author="Samsungr03" w:date="2020-11-16T18:31:00Z">
        <w:del w:id="160" w:author="Ericsson User" w:date="2020-11-16T19:57:00Z">
          <w:r w:rsidR="00AF4DC7" w:rsidDel="00DD1FF0">
            <w:delText xml:space="preserve"> (when applicable)</w:delText>
          </w:r>
        </w:del>
      </w:ins>
      <w:ins w:id="161" w:author="Samsungr03" w:date="2020-11-16T18:13:00Z">
        <w:del w:id="162" w:author="Ericsson User" w:date="2020-11-16T19:57:00Z">
          <w:r w:rsidR="00F37405" w:rsidDel="00DD1FF0">
            <w:delText xml:space="preserve"> can be</w:delText>
          </w:r>
          <w:r w:rsidDel="00DD1FF0">
            <w:delText xml:space="preserve"> checked during </w:delText>
          </w:r>
        </w:del>
      </w:ins>
      <w:ins w:id="163" w:author="Samsungr03" w:date="2020-11-16T18:24:00Z">
        <w:del w:id="164" w:author="Ericsson User" w:date="2020-11-16T19:57:00Z">
          <w:r w:rsidR="00257F2C" w:rsidDel="00DD1FF0">
            <w:delText xml:space="preserve">the </w:delText>
          </w:r>
        </w:del>
      </w:ins>
      <w:ins w:id="165" w:author="Samsungr03" w:date="2020-11-16T18:13:00Z">
        <w:del w:id="166" w:author="Ericsson User" w:date="2020-11-16T19:57:00Z">
          <w:r w:rsidDel="00DD1FF0">
            <w:delText>configuration</w:delText>
          </w:r>
        </w:del>
      </w:ins>
      <w:ins w:id="167" w:author="Samsungr03" w:date="2020-11-16T18:24:00Z">
        <w:del w:id="168" w:author="Ericsson User" w:date="2020-11-16T19:57:00Z">
          <w:r w:rsidR="00257F2C" w:rsidDel="00DD1FF0">
            <w:delText xml:space="preserve"> step</w:delText>
          </w:r>
        </w:del>
      </w:ins>
      <w:ins w:id="169" w:author="Samsungr03" w:date="2020-11-16T18:25:00Z">
        <w:del w:id="170" w:author="Ericsson User" w:date="2020-11-16T19:57:00Z">
          <w:r w:rsidR="00257F2C" w:rsidDel="00DD1FF0">
            <w:delText xml:space="preserve"> as</w:delText>
          </w:r>
        </w:del>
      </w:ins>
      <w:ins w:id="171" w:author="Samsungr03" w:date="2020-11-16T18:13:00Z">
        <w:del w:id="172" w:author="Ericsson User" w:date="2020-11-16T19:57:00Z">
          <w:r w:rsidDel="00DD1FF0">
            <w:delText xml:space="preserve"> above. </w:delText>
          </w:r>
        </w:del>
      </w:ins>
      <w:ins w:id="173" w:author="Samsungr03" w:date="2020-11-16T18:15:00Z">
        <w:del w:id="174" w:author="Ericsson User" w:date="2020-11-16T19:57:00Z">
          <w:r w:rsidDel="00DD1FF0">
            <w:delText>The UE Application client</w:delText>
          </w:r>
        </w:del>
      </w:ins>
      <w:ins w:id="175" w:author="Samsungr03" w:date="2020-11-16T18:13:00Z">
        <w:del w:id="176"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77" w:author="Samsungr03" w:date="2020-11-16T18:17:00Z">
        <w:del w:id="178" w:author="Ericsson User" w:date="2020-11-16T19:57:00Z">
          <w:r w:rsidDel="00DD1FF0">
            <w:delText xml:space="preserve"> (or the consent expires</w:delText>
          </w:r>
        </w:del>
      </w:ins>
      <w:ins w:id="179" w:author="Samsungr03" w:date="2020-11-16T18:18:00Z">
        <w:del w:id="180" w:author="Ericsson User" w:date="2020-11-16T19:57:00Z">
          <w:r w:rsidR="00EF7B9F" w:rsidDel="00DD1FF0">
            <w:delText>)</w:delText>
          </w:r>
        </w:del>
      </w:ins>
      <w:ins w:id="181" w:author="Samsungr03" w:date="2020-11-16T18:13:00Z">
        <w:del w:id="182"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83" w:author="Samsungr03" w:date="2020-11-16T18:19:00Z">
        <w:del w:id="184" w:author="Ericsson User" w:date="2020-11-16T19:57:00Z">
          <w:r w:rsidR="00EF7B9F" w:rsidDel="00DD1FF0">
            <w:delText xml:space="preserve">t </w:delText>
          </w:r>
        </w:del>
      </w:ins>
      <w:ins w:id="185" w:author="Samsungr03" w:date="2020-11-16T18:13:00Z">
        <w:del w:id="186"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87"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87"/>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88" w:name="_Hlk54021090"/>
      <w:r w:rsidRPr="000842AD">
        <w:rPr>
          <w:rFonts w:eastAsia="MS Mincho"/>
        </w:rPr>
        <w:t>-</w:t>
      </w:r>
      <w:r w:rsidRPr="000842AD">
        <w:rPr>
          <w:rFonts w:eastAsia="MS Mincho"/>
        </w:rPr>
        <w:tab/>
        <w:t>It is recommended to conclude the following input data for Naf_EventExposure in normative work</w:t>
      </w:r>
      <w:del w:id="189" w:author="Nokia-rev" w:date="2020-11-16T17:48:00Z">
        <w:r w:rsidRPr="000842AD" w:rsidDel="00AC2BA4">
          <w:rPr>
            <w:rFonts w:eastAsia="MS Mincho"/>
          </w:rPr>
          <w:delText>.</w:delText>
        </w:r>
      </w:del>
      <w:ins w:id="190" w:author="Nokia-rev" w:date="2020-11-16T17:48:00Z">
        <w:r w:rsidR="00AC2BA4">
          <w:rPr>
            <w:rFonts w:eastAsia="MS Mincho"/>
          </w:rPr>
          <w:t>:</w:t>
        </w:r>
      </w:ins>
    </w:p>
    <w:bookmarkEnd w:id="188"/>
    <w:p w14:paraId="7F8F9722" w14:textId="77777777" w:rsidR="00937C25" w:rsidRPr="00AC2BA4" w:rsidRDefault="00937C25">
      <w:pPr>
        <w:pStyle w:val="B2"/>
        <w:pPrChange w:id="191"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92" w:author="Nokia-rev" w:date="2020-11-16T17:49:00Z">
          <w:pPr>
            <w:pStyle w:val="B1"/>
            <w:ind w:leftChars="142" w:left="566" w:hangingChars="141" w:hanging="282"/>
          </w:pPr>
        </w:pPrChange>
      </w:pPr>
      <w:r w:rsidRPr="00AC2BA4">
        <w:t>-</w:t>
      </w:r>
      <w:r w:rsidRPr="00AC2BA4">
        <w:tab/>
      </w:r>
      <w:bookmarkStart w:id="193" w:name="_Hlk54021136"/>
      <w:r w:rsidRPr="00AC2BA4">
        <w:t>The Observed Service experience data collection that defined for Naf_EventExposure in Rel-16 will be extended.</w:t>
      </w:r>
      <w:bookmarkEnd w:id="193"/>
    </w:p>
    <w:p w14:paraId="72E7E70E" w14:textId="55A5D1FD" w:rsidR="00937C25" w:rsidRDefault="00937C25" w:rsidP="00937C25">
      <w:pPr>
        <w:pStyle w:val="NO"/>
      </w:pPr>
      <w:bookmarkStart w:id="194" w:name="_Hlk54119964"/>
      <w:r>
        <w:t>NOTE 2:</w:t>
      </w:r>
      <w:r>
        <w:tab/>
        <w:t xml:space="preserve">Whether </w:t>
      </w:r>
      <w:ins w:id="195"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45DF8C01" w:rsidR="008E1D2F" w:rsidRDefault="008E1D2F" w:rsidP="008020DD">
      <w:pPr>
        <w:rPr>
          <w:ins w:id="196" w:author="QC#142E" w:date="2020-11-16T14:54:00Z"/>
          <w:lang w:eastAsia="ko-KR"/>
        </w:rPr>
      </w:pPr>
      <w:bookmarkStart w:id="197" w:name="_Hlk56441804"/>
      <w:bookmarkEnd w:id="194"/>
      <w:ins w:id="198" w:author="QC#142E" w:date="2020-11-14T02:08:00Z">
        <w:r w:rsidRPr="008B1400">
          <w:t xml:space="preserve">New Analytics </w:t>
        </w:r>
        <w:del w:id="199" w:author="Nokia-rev" w:date="2020-11-16T17:50:00Z">
          <w:r w:rsidRPr="008B1400" w:rsidDel="00AC2BA4">
            <w:delText>Id</w:delText>
          </w:r>
        </w:del>
      </w:ins>
      <w:ins w:id="200" w:author="Nokia-rev" w:date="2020-11-16T17:50:00Z">
        <w:r w:rsidR="00AC2BA4">
          <w:t>ID</w:t>
        </w:r>
      </w:ins>
      <w:ins w:id="201" w:author="QC#142E" w:date="2020-11-14T02:08:00Z">
        <w:r w:rsidRPr="008B1400">
          <w:t xml:space="preserve"> on WLAN Performance is defined in normative</w:t>
        </w:r>
        <w:r w:rsidRPr="00816767">
          <w:t xml:space="preserve"> phase, Input data </w:t>
        </w:r>
        <w:r w:rsidRPr="007D5D3D">
          <w:t>is collected from OAM</w:t>
        </w:r>
      </w:ins>
      <w:ins w:id="202" w:author="Jaehyu_r02@LGE" w:date="2020-11-17T11:20:00Z">
        <w:r w:rsidR="0026756D">
          <w:t>, SMF and UPF</w:t>
        </w:r>
      </w:ins>
      <w:ins w:id="203" w:author="QC#142E" w:date="2020-11-14T02:08:00Z">
        <w:del w:id="204" w:author="Jaehyu_r02@LGE" w:date="2020-11-17T11:20:00Z">
          <w:r w:rsidRPr="007D5D3D" w:rsidDel="0026756D">
            <w:delText xml:space="preserve"> and AF</w:delText>
          </w:r>
        </w:del>
        <w:r w:rsidRPr="007D5D3D">
          <w:t>, i.e. no UE</w:t>
        </w:r>
        <w:r>
          <w:t xml:space="preserve"> input</w:t>
        </w:r>
        <w:r w:rsidRPr="007D5D3D">
          <w:t xml:space="preserve"> data is needed</w:t>
        </w:r>
      </w:ins>
      <w:ins w:id="205" w:author="Ericsson User" w:date="2020-11-16T19:58:00Z">
        <w:r w:rsidR="00DD1FF0">
          <w:t xml:space="preserve"> </w:t>
        </w:r>
      </w:ins>
      <w:ins w:id="206" w:author="Ericsson User" w:date="2020-11-16T19:59:00Z">
        <w:r w:rsidR="00DD1FF0">
          <w:t xml:space="preserve">as input for this </w:t>
        </w:r>
      </w:ins>
      <w:ins w:id="207" w:author="QC#142E" w:date="2020-11-14T02:08:00Z">
        <w:del w:id="208" w:author="Ericsson User" w:date="2020-11-16T20:00:00Z">
          <w:r w:rsidRPr="007D5D3D" w:rsidDel="00DD1FF0">
            <w:delText>.</w:delText>
          </w:r>
        </w:del>
      </w:ins>
      <w:ins w:id="209" w:author="Ericsson User" w:date="2020-11-16T20:00:00Z">
        <w:r w:rsidR="00DD1FF0">
          <w:t>Analytics.</w:t>
        </w:r>
      </w:ins>
      <w:ins w:id="210" w:author="Ericsson User" w:date="2020-11-16T20:01:00Z">
        <w:r w:rsidR="00DD1FF0">
          <w:t xml:space="preserve"> </w:t>
        </w:r>
        <w:del w:id="211" w:author="Nokia-edits" w:date="2020-11-18T12:33:00Z">
          <w:r w:rsidR="00DD1FF0" w:rsidRPr="00837BB3" w:rsidDel="00837BB3">
            <w:rPr>
              <w:highlight w:val="green"/>
              <w:rPrChange w:id="212" w:author="Nokia-edits" w:date="2020-11-18T12:34:00Z">
                <w:rPr/>
              </w:rPrChange>
            </w:rPr>
            <w:delText>No need to</w:delText>
          </w:r>
        </w:del>
      </w:ins>
      <w:ins w:id="213" w:author="Nokia-edits" w:date="2020-11-18T12:33:00Z">
        <w:r w:rsidR="00837BB3" w:rsidRPr="00837BB3">
          <w:rPr>
            <w:highlight w:val="green"/>
            <w:rPrChange w:id="214" w:author="Nokia-edits" w:date="2020-11-18T12:34:00Z">
              <w:rPr/>
            </w:rPrChange>
          </w:rPr>
          <w:t>NWDAF d</w:t>
        </w:r>
      </w:ins>
      <w:ins w:id="215" w:author="Nokia-edits" w:date="2020-11-18T12:34:00Z">
        <w:r w:rsidR="00837BB3" w:rsidRPr="00837BB3">
          <w:rPr>
            <w:highlight w:val="green"/>
            <w:rPrChange w:id="216" w:author="Nokia-edits" w:date="2020-11-18T12:34:00Z">
              <w:rPr/>
            </w:rPrChange>
          </w:rPr>
          <w:t>oes not</w:t>
        </w:r>
      </w:ins>
      <w:ins w:id="217" w:author="Ericsson User" w:date="2020-11-16T20:01:00Z">
        <w:r w:rsidR="00DD1FF0">
          <w:t xml:space="preserve"> provide the list of WLAN SP rules </w:t>
        </w:r>
      </w:ins>
      <w:ins w:id="218" w:author="Ericsson User" w:date="2020-11-16T20:02:00Z">
        <w:r w:rsidR="00DD1FF0">
          <w:t>as part of this analytics.</w:t>
        </w:r>
      </w:ins>
    </w:p>
    <w:p w14:paraId="7491C106" w14:textId="432E25E9" w:rsidR="00482D52" w:rsidRDefault="00482D52" w:rsidP="008020DD">
      <w:pPr>
        <w:rPr>
          <w:ins w:id="219" w:author="QC#142E" w:date="2020-11-14T02:08:00Z"/>
          <w:lang w:eastAsia="ko-KR"/>
        </w:rPr>
      </w:pPr>
      <w:commentRangeStart w:id="220"/>
      <w:ins w:id="221" w:author="QC#142E" w:date="2020-11-16T14:54:00Z">
        <w:r>
          <w:t>New</w:t>
        </w:r>
      </w:ins>
      <w:commentRangeEnd w:id="220"/>
      <w:r w:rsidR="00837BB3">
        <w:rPr>
          <w:rStyle w:val="CommentReference"/>
        </w:rPr>
        <w:commentReference w:id="220"/>
      </w:r>
      <w:ins w:id="222" w:author="QC#142E" w:date="2020-11-16T14:54:00Z">
        <w:r>
          <w:t xml:space="preserve"> Analytics ID on URS</w:t>
        </w:r>
      </w:ins>
      <w:ins w:id="223" w:author="QC#142E" w:date="2020-11-16T14:55:00Z">
        <w:r>
          <w:t xml:space="preserve">P rule performance is defined in normative phase, Input data is collected from PCF, AF and SMF, i.e. no UE input data is </w:t>
        </w:r>
        <w:r w:rsidRPr="00C4710F">
          <w:rPr>
            <w:highlight w:val="magenta"/>
            <w:rPrChange w:id="224" w:author="QC#142E_v03" w:date="2020-11-18T20:29:00Z">
              <w:rPr/>
            </w:rPrChange>
          </w:rPr>
          <w:t>needed</w:t>
        </w:r>
      </w:ins>
      <w:ins w:id="225" w:author="QC#142E_v03" w:date="2020-11-18T20:29:00Z">
        <w:r w:rsidR="00C4710F" w:rsidRPr="00C4710F">
          <w:rPr>
            <w:highlight w:val="magenta"/>
            <w:rPrChange w:id="226" w:author="QC#142E_v03" w:date="2020-11-18T20:29:00Z">
              <w:rPr/>
            </w:rPrChange>
          </w:rPr>
          <w:t xml:space="preserve"> as input for this Analytics</w:t>
        </w:r>
      </w:ins>
      <w:ins w:id="227" w:author="QC#142E" w:date="2020-11-16T14:55:00Z">
        <w:r w:rsidRPr="00C4710F">
          <w:rPr>
            <w:highlight w:val="magenta"/>
            <w:rPrChange w:id="228" w:author="QC#142E_v03" w:date="2020-11-18T20:29:00Z">
              <w:rPr/>
            </w:rPrChange>
          </w:rPr>
          <w:t>.</w:t>
        </w:r>
      </w:ins>
      <w:ins w:id="229" w:author="QC#142E_v03" w:date="2020-11-18T20:29:00Z">
        <w:r w:rsidR="00C4710F" w:rsidRPr="00C4710F">
          <w:rPr>
            <w:highlight w:val="magenta"/>
            <w:rPrChange w:id="230" w:author="QC#142E_v03" w:date="2020-11-18T20:29:00Z">
              <w:rPr/>
            </w:rPrChange>
          </w:rPr>
          <w:t xml:space="preserve"> NWDAF does not provide the list of URSP Rules as part of this analytics.</w:t>
        </w:r>
      </w:ins>
    </w:p>
    <w:bookmarkEnd w:id="197"/>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31" w:author="QC#141E_r20" w:date="2020-11-03T17:01:00Z"/>
          <w:lang w:eastAsia="ko-KR"/>
        </w:rPr>
      </w:pPr>
      <w:del w:id="232"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2" w:author="Samsungr03" w:date="2020-11-16T17:56:00Z" w:initials="MS">
    <w:p w14:paraId="749DA3B9" w14:textId="601D7F77" w:rsidR="00FC453B" w:rsidRDefault="00FC453B">
      <w:pPr>
        <w:pStyle w:val="CommentText"/>
      </w:pPr>
      <w:r>
        <w:rPr>
          <w:rStyle w:val="CommentReference"/>
        </w:rPr>
        <w:annotationRef/>
      </w:r>
      <w:r>
        <w:t>This is already covered in S2-2008420.</w:t>
      </w:r>
    </w:p>
  </w:comment>
  <w:comment w:id="120" w:author="Samsungr03" w:date="2020-11-16T17:58:00Z" w:initials="MS">
    <w:p w14:paraId="7294323B" w14:textId="14D7ECF9" w:rsidR="009B2004" w:rsidRDefault="009B2004">
      <w:pPr>
        <w:pStyle w:val="CommentText"/>
      </w:pPr>
      <w:r>
        <w:rPr>
          <w:rStyle w:val="CommentReference"/>
        </w:rPr>
        <w:annotationRef/>
      </w:r>
      <w:r>
        <w:t>This is already covered at the beginning of clause 8.8.</w:t>
      </w:r>
    </w:p>
  </w:comment>
  <w:comment w:id="220" w:author="Nokia-edits" w:date="2020-11-18T12:34:00Z" w:initials="YL">
    <w:p w14:paraId="2C0AEAE4" w14:textId="7A8F28C7" w:rsidR="00837BB3" w:rsidRDefault="00837BB3">
      <w:pPr>
        <w:pStyle w:val="CommentText"/>
      </w:pPr>
      <w:r>
        <w:rPr>
          <w:rStyle w:val="CommentReference"/>
        </w:rPr>
        <w:annotationRef/>
      </w:r>
      <w:r w:rsidRPr="00837BB3">
        <w:rPr>
          <w:highlight w:val="green"/>
        </w:rPr>
        <w:t>Currently, URSP rule</w:t>
      </w:r>
      <w:r>
        <w:rPr>
          <w:highlight w:val="green"/>
        </w:rPr>
        <w:t xml:space="preserve"> </w:t>
      </w:r>
      <w:r w:rsidRPr="00837BB3">
        <w:rPr>
          <w:highlight w:val="green"/>
        </w:rPr>
        <w:t>per</w:t>
      </w:r>
      <w:r>
        <w:rPr>
          <w:highlight w:val="green"/>
        </w:rPr>
        <w:t>forma</w:t>
      </w:r>
      <w:r w:rsidRPr="00837BB3">
        <w:rPr>
          <w:highlight w:val="green"/>
        </w:rPr>
        <w:t>nce analytics in solution #26 mention about "</w:t>
      </w:r>
      <w:r w:rsidRPr="00837BB3">
        <w:rPr>
          <w:rFonts w:eastAsia="SimSun"/>
          <w:highlight w:val="green"/>
        </w:rPr>
        <w:t xml:space="preserve">The applied URSP rule/RSDs by UE". How is this going </w:t>
      </w:r>
      <w:r>
        <w:rPr>
          <w:rFonts w:eastAsia="SimSun"/>
          <w:highlight w:val="green"/>
        </w:rPr>
        <w:t>to</w:t>
      </w:r>
      <w:r w:rsidRPr="00837BB3">
        <w:rPr>
          <w:rFonts w:eastAsia="SimSun"/>
          <w:highlight w:val="green"/>
        </w:rPr>
        <w:t xml:space="preserve"> be determined with no UE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9DA3B9" w15:done="0"/>
  <w15:commentEx w15:paraId="7294323B" w15:done="0"/>
  <w15:commentEx w15:paraId="2C0AEA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DA3B9" w16cid:durableId="235D5809"/>
  <w16cid:commentId w16cid:paraId="7294323B" w16cid:durableId="235D580A"/>
  <w16cid:commentId w16cid:paraId="2C0AEAE4" w16cid:durableId="235F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BA6D1" w14:textId="77777777" w:rsidR="003413B1" w:rsidRDefault="003413B1">
      <w:r>
        <w:separator/>
      </w:r>
    </w:p>
  </w:endnote>
  <w:endnote w:type="continuationSeparator" w:id="0">
    <w:p w14:paraId="63171755" w14:textId="77777777" w:rsidR="003413B1" w:rsidRDefault="0034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CAEAC" w14:textId="77777777" w:rsidR="003413B1" w:rsidRDefault="003413B1">
      <w:r>
        <w:separator/>
      </w:r>
    </w:p>
  </w:footnote>
  <w:footnote w:type="continuationSeparator" w:id="0">
    <w:p w14:paraId="2F867C26" w14:textId="77777777" w:rsidR="003413B1" w:rsidRDefault="0034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QC#142E_v03">
    <w15:presenceInfo w15:providerId="None" w15:userId="QC#142E_v03"/>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rson w15:author="Jaehyu_r02@LGE">
    <w15:presenceInfo w15:providerId="None" w15:userId="Jaehyu_r02@LG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13B1"/>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10F"/>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4.xml><?xml version="1.0" encoding="utf-8"?>
<ds:datastoreItem xmlns:ds="http://schemas.openxmlformats.org/officeDocument/2006/customXml" ds:itemID="{DAAE66ED-995B-4C11-B688-511F6CAB8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1288</Words>
  <Characters>7342</Characters>
  <Application>Microsoft Office Word</Application>
  <DocSecurity>0</DocSecurity>
  <Lines>61</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4</cp:revision>
  <cp:lastPrinted>1900-12-31T23:00:00Z</cp:lastPrinted>
  <dcterms:created xsi:type="dcterms:W3CDTF">2020-11-18T11:33:00Z</dcterms:created>
  <dcterms:modified xsi:type="dcterms:W3CDTF">2020-11-18T12:29:00Z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